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公开招考应聘人员诚信承诺书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已</w:t>
      </w:r>
      <w:r>
        <w:rPr>
          <w:rFonts w:hint="eastAsia"/>
          <w:sz w:val="28"/>
          <w:szCs w:val="28"/>
        </w:rPr>
        <w:t>详细</w:t>
      </w:r>
      <w:r>
        <w:rPr>
          <w:sz w:val="28"/>
          <w:szCs w:val="28"/>
        </w:rPr>
        <w:t>阅读甘肃财贸职业学院2021年公开招聘事业编制工作人员公告相关信息，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其</w:t>
      </w:r>
      <w:r>
        <w:rPr>
          <w:rFonts w:hint="eastAsia"/>
          <w:sz w:val="28"/>
          <w:szCs w:val="28"/>
        </w:rPr>
        <w:t>表述及</w:t>
      </w:r>
      <w:r>
        <w:rPr>
          <w:sz w:val="28"/>
          <w:szCs w:val="28"/>
        </w:rPr>
        <w:t>内容充分理解，</w:t>
      </w:r>
      <w:r>
        <w:rPr>
          <w:rFonts w:hint="eastAsia"/>
          <w:sz w:val="28"/>
          <w:szCs w:val="28"/>
        </w:rPr>
        <w:t>认真对照</w:t>
      </w:r>
      <w:r>
        <w:rPr>
          <w:sz w:val="28"/>
          <w:szCs w:val="28"/>
        </w:rPr>
        <w:t>报考岗位</w:t>
      </w:r>
      <w:r>
        <w:rPr>
          <w:rFonts w:hint="eastAsia"/>
          <w:sz w:val="28"/>
          <w:szCs w:val="28"/>
        </w:rPr>
        <w:t>各项</w:t>
      </w:r>
      <w:r>
        <w:rPr>
          <w:sz w:val="28"/>
          <w:szCs w:val="28"/>
        </w:rPr>
        <w:t>条件要求</w:t>
      </w:r>
      <w:r>
        <w:rPr>
          <w:rFonts w:hint="eastAsia"/>
          <w:sz w:val="28"/>
          <w:szCs w:val="28"/>
        </w:rPr>
        <w:t>，认为本人符合报考岗位各项条件要求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我郑重承诺：</w:t>
      </w:r>
    </w:p>
    <w:p>
      <w:pPr>
        <w:ind w:firstLine="64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本人所提供的个人信息、证明资料、证件等真实、有效；</w:t>
      </w:r>
    </w:p>
    <w:p>
      <w:pPr>
        <w:ind w:firstLine="6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2．本人对公告内关于应聘人员学历、年龄的要求完全知悉理解，且本人符合相关要求；</w:t>
      </w:r>
    </w:p>
    <w:p>
      <w:pPr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2．</w:t>
      </w:r>
      <w:r>
        <w:rPr>
          <w:sz w:val="28"/>
          <w:szCs w:val="28"/>
        </w:rPr>
        <w:t>本人毕业证上标注的学历及专业（专业方向）与招聘岗位要求的学历及专业（专业方向）完全一致；</w:t>
      </w:r>
    </w:p>
    <w:p>
      <w:pPr>
        <w:ind w:firstLine="6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3．本人对有政治面貌要求的岗位已充分知悉理解，且本人符合该岗位政治面貌要求；</w:t>
      </w:r>
    </w:p>
    <w:p>
      <w:pPr>
        <w:ind w:firstLine="64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．本人对公告内关于应聘人员就业情况的要求已充分知悉理解，未隐瞒任何已就业信息，所提供信息、证明及相关材料等均真实有效；</w:t>
      </w:r>
    </w:p>
    <w:p>
      <w:pPr>
        <w:ind w:firstLine="64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．本人</w:t>
      </w:r>
      <w:r>
        <w:rPr>
          <w:sz w:val="28"/>
          <w:szCs w:val="28"/>
        </w:rPr>
        <w:t>自觉遵守事业单位公开招聘的各项规定，诚实守信、严守纪律，认真履行应聘人员的义务。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对因提供有关信息</w:t>
      </w:r>
      <w:r>
        <w:rPr>
          <w:rFonts w:hint="eastAsia"/>
          <w:sz w:val="28"/>
          <w:szCs w:val="28"/>
        </w:rPr>
        <w:t>不符合要求、</w:t>
      </w:r>
      <w:r>
        <w:rPr>
          <w:sz w:val="28"/>
          <w:szCs w:val="28"/>
        </w:rPr>
        <w:t>证件</w:t>
      </w:r>
      <w:r>
        <w:rPr>
          <w:rFonts w:hint="eastAsia"/>
          <w:sz w:val="28"/>
          <w:szCs w:val="28"/>
        </w:rPr>
        <w:t>材料</w:t>
      </w:r>
      <w:r>
        <w:rPr>
          <w:sz w:val="28"/>
          <w:szCs w:val="28"/>
        </w:rPr>
        <w:t>不实、专业方向不一致或违反招聘纪律规定所造成的一切后果，均由本人自愿接受并承担相关责任</w:t>
      </w:r>
      <w:r>
        <w:rPr>
          <w:rFonts w:hint="eastAsia"/>
          <w:sz w:val="28"/>
          <w:szCs w:val="28"/>
        </w:rPr>
        <w:t>，甘肃财贸职业学院保留追究本人法律责任的权利</w:t>
      </w:r>
      <w:r>
        <w:rPr>
          <w:sz w:val="28"/>
          <w:szCs w:val="28"/>
        </w:rPr>
        <w:t>。</w:t>
      </w:r>
    </w:p>
    <w:p>
      <w:pPr>
        <w:wordWrap w:val="0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承诺人： </w:t>
      </w:r>
      <w:r>
        <w:rPr>
          <w:sz w:val="28"/>
          <w:szCs w:val="28"/>
        </w:rPr>
        <w:t xml:space="preserve">       </w:t>
      </w:r>
    </w:p>
    <w:p>
      <w:pPr>
        <w:ind w:firstLine="56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>2021年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附件</w:t>
    </w:r>
    <w:r>
      <w:rPr>
        <w:rFonts w:hint="eastAsia" w:ascii="宋体" w:hAnsi="宋体" w:cs="宋体"/>
        <w:sz w:val="28"/>
        <w:szCs w:val="28"/>
        <w:lang w:val="en-US" w:eastAsia="zh-CN"/>
      </w:rPr>
      <w:t>2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6D"/>
    <w:rsid w:val="00082624"/>
    <w:rsid w:val="000F3424"/>
    <w:rsid w:val="00216AE1"/>
    <w:rsid w:val="002C6819"/>
    <w:rsid w:val="004C4B71"/>
    <w:rsid w:val="004F6934"/>
    <w:rsid w:val="005017CC"/>
    <w:rsid w:val="00547D1E"/>
    <w:rsid w:val="006B4E78"/>
    <w:rsid w:val="006F1415"/>
    <w:rsid w:val="007B3AB6"/>
    <w:rsid w:val="007C229D"/>
    <w:rsid w:val="008A5D96"/>
    <w:rsid w:val="00934DB0"/>
    <w:rsid w:val="00A7606D"/>
    <w:rsid w:val="00B242E8"/>
    <w:rsid w:val="00BA01DD"/>
    <w:rsid w:val="00BB7F43"/>
    <w:rsid w:val="00D847A7"/>
    <w:rsid w:val="00DC7791"/>
    <w:rsid w:val="00E22069"/>
    <w:rsid w:val="00E85529"/>
    <w:rsid w:val="00FD73F2"/>
    <w:rsid w:val="065F5F67"/>
    <w:rsid w:val="335B3D3B"/>
    <w:rsid w:val="7C4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44</TotalTime>
  <ScaleCrop>false</ScaleCrop>
  <LinksUpToDate>false</LinksUpToDate>
  <CharactersWithSpaces>476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2021-09-03T04:57:00Z</dcterms:created>
  <dc:creator>Administrator</dc:creator>
  <cp:lastModifiedBy>浪</cp:lastModifiedBy>
  <cp:lastPrinted>2021-09-14T02:37:00Z</cp:lastPrinted>
  <dcterms:modified xsi:type="dcterms:W3CDTF">2021-10-12T03:26:33Z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B34F22FFDC1D41F6986F5F9106660C10</vt:lpwstr>
  </property>
</Properties>
</file>